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2C29D">
      <w:pPr>
        <w:spacing w:line="216" w:lineRule="auto"/>
        <w:jc w:val="left"/>
        <w:rPr>
          <w:sz w:val="33"/>
        </w:rPr>
      </w:pPr>
      <w:r>
        <w:rPr>
          <w:rFonts w:hint="eastAsia" w:ascii="黑体" w:hAnsi="黑体" w:eastAsia="黑体" w:cs="华文中宋"/>
          <w:color w:val="000000"/>
          <w:sz w:val="32"/>
          <w:szCs w:val="32"/>
        </w:rPr>
        <w:t>附件</w:t>
      </w:r>
      <w:r>
        <w:rPr>
          <w:rFonts w:ascii="黑体" w:hAnsi="黑体" w:eastAsia="黑体" w:cs="华文中宋"/>
          <w:color w:val="000000"/>
          <w:sz w:val="32"/>
          <w:szCs w:val="32"/>
        </w:rPr>
        <w:t>3</w:t>
      </w:r>
    </w:p>
    <w:p w14:paraId="0705D4B3">
      <w:pPr>
        <w:spacing w:line="216" w:lineRule="auto"/>
        <w:jc w:val="center"/>
        <w:rPr>
          <w:rFonts w:hint="eastAsia" w:ascii="华文中宋" w:hAnsi="华文中宋" w:eastAsia="华文中宋" w:cs="华文中宋"/>
          <w:b/>
          <w:color w:val="00000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color w:val="000000"/>
          <w:sz w:val="36"/>
          <w:szCs w:val="36"/>
        </w:rPr>
        <w:t>代表作登记表</w:t>
      </w:r>
    </w:p>
    <w:p w14:paraId="4E75DCFF">
      <w:pPr>
        <w:spacing w:line="216" w:lineRule="auto"/>
        <w:rPr>
          <w:sz w:val="33"/>
        </w:rPr>
      </w:pPr>
    </w:p>
    <w:tbl>
      <w:tblPr>
        <w:tblStyle w:val="5"/>
        <w:tblW w:w="10100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63"/>
        <w:gridCol w:w="12"/>
        <w:gridCol w:w="1791"/>
        <w:gridCol w:w="1762"/>
        <w:gridCol w:w="3872"/>
      </w:tblGrid>
      <w:tr w14:paraId="1A40F5F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05878"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作者姓名</w:t>
            </w:r>
          </w:p>
        </w:tc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E98C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  <w:t>张昕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31EBC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00E93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  <w:t>辽宁报刊传媒集团</w:t>
            </w:r>
          </w:p>
          <w:p w14:paraId="54FB3034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  <w:t>（辽宁日报社）</w:t>
            </w:r>
          </w:p>
        </w:tc>
      </w:tr>
      <w:tr w14:paraId="77696CD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F5129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作品标题</w:t>
            </w:r>
          </w:p>
        </w:tc>
        <w:tc>
          <w:tcPr>
            <w:tcW w:w="74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29DE9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  <w:t>铁纪·铁流</w:t>
            </w:r>
          </w:p>
        </w:tc>
      </w:tr>
      <w:tr w14:paraId="11DB647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  <w:jc w:val="center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4704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作品刊播单位</w:t>
            </w:r>
          </w:p>
        </w:tc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BC3E0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辽宁日报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C4A31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刊播日期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3EFBC">
            <w:pPr>
              <w:ind w:firstLine="960" w:firstLineChars="300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2016年6月27日</w:t>
            </w:r>
          </w:p>
        </w:tc>
      </w:tr>
      <w:tr w14:paraId="0011A7C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  <w:jc w:val="center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C204E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作品字数或时长</w:t>
            </w:r>
          </w:p>
        </w:tc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B279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27万字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99715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作品体裁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9848B">
            <w:pPr>
              <w:rPr>
                <w:rFonts w:hint="default" w:ascii="Times New Roman" w:hAnsi="Times New Roman" w:eastAsia="宋体" w:cs="Times New Roman"/>
                <w:i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04040"/>
                <w:spacing w:val="0"/>
                <w:sz w:val="24"/>
                <w:szCs w:val="24"/>
              </w:rPr>
              <w:t>文字系列（系列、连续、组合报道）</w:t>
            </w:r>
          </w:p>
        </w:tc>
      </w:tr>
      <w:tr w14:paraId="4B2EE9F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2" w:hRule="atLeast"/>
          <w:jc w:val="center"/>
        </w:trPr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D6B86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作品传播数据</w:t>
            </w:r>
          </w:p>
        </w:tc>
        <w:tc>
          <w:tcPr>
            <w:tcW w:w="74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14F518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 w14:paraId="59CB147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22" w:hRule="atLeast"/>
          <w:jc w:val="center"/>
        </w:trPr>
        <w:tc>
          <w:tcPr>
            <w:tcW w:w="1010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CE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推荐理由（采写简况、作品评价、社会效果、传播数据、获奖情况）</w:t>
            </w:r>
          </w:p>
          <w:p w14:paraId="57C88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2016年，为纪念建党95周年暨长征胜利80周年，辽宁日报举全社之力，历经半年论证、半年跋涉，足迹踏遍全国19个省区市，行程六万余公里，采访七百余人次，终以80块专版、60余万字的恢弘篇幅，在全国媒体中首次以“纪律”为独特视角，系统梳理了1921年至1949年党规党纪从萌芽到成型的峥嵘历程。</w:t>
            </w:r>
          </w:p>
          <w:p w14:paraId="3D1B2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策划分“铸信仰”“建制度”“炼忠诚”“讲原则”“立规矩”五重乐章，既是一部波澜壮阔的制度生成史，更是一曲穿越时空的精神交响。作品摒弃宏大叙事的空洞，以“海采”“走进”等板块搭建历史与现实的对话之桥——记者在红色圣地与游客百姓现场交流千余人次，独家寻访亲历者后代，让党史从泛黄纸页中站立起来，化作青翠山冈上的墓碑、老人心中的记忆。</w:t>
            </w:r>
          </w:p>
          <w:p w14:paraId="613BA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更难得的是，报道带着历史的体温走进高校、社区、警营，直面党员群众的现实追问，让八十年前的纪律之光烛照今日之初心。报道推出后反响如潮，成果在辽宁省档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案馆公开展出，成为“两学一做”学习教育鲜活教材；同年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10月</w:t>
            </w: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结集出版，获中国三大干部学院永久收藏。团队受邀赴多地巡回宣讲，沈阳工业大学更将内容搬上舞台，以话剧、舞蹈等形式接力传扬。《铁纪·铁流》以新闻人的脚力、眼力、脑力、笔力，让铁血纪律的历史焕发出穿越时空的磅礴力量，荣获第二十七届中国新闻奖一等奖。</w:t>
            </w:r>
          </w:p>
        </w:tc>
      </w:tr>
    </w:tbl>
    <w:p w14:paraId="1037FB12">
      <w:pPr>
        <w:ind w:right="240"/>
        <w:jc w:val="righ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黑体" w:eastAsia="黑体"/>
          <w:sz w:val="24"/>
          <w:szCs w:val="24"/>
        </w:rPr>
        <w:t>中国记协2026年统一印制</w:t>
      </w:r>
    </w:p>
    <w:sectPr>
      <w:headerReference r:id="rId3" w:type="default"/>
      <w:type w:val="continuous"/>
      <w:pgSz w:w="11900" w:h="18180"/>
      <w:pgMar w:top="1200" w:right="720" w:bottom="1920" w:left="720" w:header="600" w:footer="9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DAF31">
    <w:pPr>
      <w:spacing w:line="216" w:lineRule="auto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BD0BC8"/>
    <w:rsid w:val="000D0F3A"/>
    <w:rsid w:val="000D6051"/>
    <w:rsid w:val="000F3AEA"/>
    <w:rsid w:val="00130042"/>
    <w:rsid w:val="0015749D"/>
    <w:rsid w:val="001F0618"/>
    <w:rsid w:val="00221F6E"/>
    <w:rsid w:val="002E0CB4"/>
    <w:rsid w:val="003E2141"/>
    <w:rsid w:val="00417B97"/>
    <w:rsid w:val="005343F3"/>
    <w:rsid w:val="005D0DC6"/>
    <w:rsid w:val="005F25CE"/>
    <w:rsid w:val="00715CAE"/>
    <w:rsid w:val="007E56D8"/>
    <w:rsid w:val="008D1DDE"/>
    <w:rsid w:val="008D3F8A"/>
    <w:rsid w:val="009F0BE0"/>
    <w:rsid w:val="00B80E66"/>
    <w:rsid w:val="00BA6D97"/>
    <w:rsid w:val="00BD0BC8"/>
    <w:rsid w:val="00C47343"/>
    <w:rsid w:val="00C7135F"/>
    <w:rsid w:val="00C816AF"/>
    <w:rsid w:val="00D05D25"/>
    <w:rsid w:val="00D21833"/>
    <w:rsid w:val="00E30CED"/>
    <w:rsid w:val="00FF37A7"/>
    <w:rsid w:val="04FC43EA"/>
    <w:rsid w:val="09972933"/>
    <w:rsid w:val="0C5F7D2C"/>
    <w:rsid w:val="0EE67E08"/>
    <w:rsid w:val="14005579"/>
    <w:rsid w:val="16FF7D6A"/>
    <w:rsid w:val="1D5030CD"/>
    <w:rsid w:val="20686980"/>
    <w:rsid w:val="26B32CC9"/>
    <w:rsid w:val="310E0E7D"/>
    <w:rsid w:val="363518AE"/>
    <w:rsid w:val="38743CBC"/>
    <w:rsid w:val="41934F12"/>
    <w:rsid w:val="48927A1F"/>
    <w:rsid w:val="48CE11C6"/>
    <w:rsid w:val="4E8D742E"/>
    <w:rsid w:val="5334431C"/>
    <w:rsid w:val="551E7032"/>
    <w:rsid w:val="5E26783C"/>
    <w:rsid w:val="60433DF0"/>
    <w:rsid w:val="61C827FF"/>
    <w:rsid w:val="69EA352F"/>
    <w:rsid w:val="6B985938"/>
    <w:rsid w:val="6CA54F99"/>
    <w:rsid w:val="6DDE33AA"/>
    <w:rsid w:val="6FFF002C"/>
    <w:rsid w:val="7E71193F"/>
    <w:rsid w:val="7EA47CF8"/>
    <w:rsid w:val="A59B3170"/>
    <w:rsid w:val="DFA33B44"/>
    <w:rsid w:val="FDC8247F"/>
    <w:rsid w:val="FFB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627</Words>
  <Characters>650</Characters>
  <Lines>40</Lines>
  <Paragraphs>19</Paragraphs>
  <TotalTime>1</TotalTime>
  <ScaleCrop>false</ScaleCrop>
  <LinksUpToDate>false</LinksUpToDate>
  <CharactersWithSpaces>650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2026-03-16T02:09:00Z</dcterms:created>
  <dc:creator>INTSIG</dc:creator>
  <dc:description>Intsig Word Converter</dc:description>
  <cp:lastModifiedBy>明华</cp:lastModifiedBy>
  <cp:lastPrinted>2026-03-09T11:01:00Z</cp:lastPrinted>
  <dcterms:modified xsi:type="dcterms:W3CDTF">2026-04-03T07:55:10Z</dcterms:modified>
  <dc:title>wordbuilder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020AA701C7F74AE28BD07285D1C59DD8_13</vt:lpwstr>
  </property>
  <property fmtid="{D5CDD505-2E9C-101B-9397-08002B2CF9AE}" pid="4" name="KSOTemplateDocerSaveRecord">
    <vt:lpwstr>eyJoZGlkIjoiYjU4NTdlMzZiMWFjNzdkZjBiYzExNmQwNmM3YjAwZjAiLCJ1c2VySWQiOiI0MzE3NDMwOTMifQ==</vt:lpwstr>
  </property>
</Properties>
</file>